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281A0" w14:textId="77777777" w:rsidR="0022217F" w:rsidRPr="00DC40F4" w:rsidRDefault="002D0D9F">
      <w:pPr>
        <w:rPr>
          <w:rFonts w:ascii="Calibri Light" w:hAnsi="Calibri Light" w:cs="Calibri Light"/>
          <w:color w:val="000000" w:themeColor="text1"/>
          <w:sz w:val="32"/>
          <w:szCs w:val="32"/>
        </w:rPr>
      </w:pPr>
      <w:r w:rsidRPr="00DC40F4">
        <w:rPr>
          <w:rFonts w:ascii="Calibri Light" w:hAnsi="Calibri Light" w:cs="Calibri Light"/>
          <w:color w:val="000000" w:themeColor="text1"/>
          <w:sz w:val="32"/>
          <w:szCs w:val="32"/>
        </w:rPr>
        <w:t>Mergers and acquisitions</w:t>
      </w:r>
    </w:p>
    <w:p w14:paraId="55E23FF5" w14:textId="4FB5A05F" w:rsidR="002D0D9F" w:rsidRDefault="00DC40F4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(non-SBA)</w:t>
      </w:r>
    </w:p>
    <w:p w14:paraId="2D4E329C" w14:textId="77777777" w:rsidR="00393111" w:rsidRDefault="00393111">
      <w:pPr>
        <w:rPr>
          <w:rFonts w:ascii="Calibri" w:hAnsi="Calibri" w:cs="Calibri"/>
          <w:color w:val="000000" w:themeColor="text1"/>
        </w:rPr>
      </w:pPr>
    </w:p>
    <w:p w14:paraId="7F1EE7F6" w14:textId="77777777" w:rsidR="00393111" w:rsidRDefault="00393111" w:rsidP="00393111">
      <w:pPr>
        <w:rPr>
          <w:rFonts w:ascii="Calibri" w:hAnsi="Calibri" w:cs="Calibri"/>
          <w:color w:val="000000" w:themeColor="text1"/>
        </w:rPr>
      </w:pPr>
      <w:r w:rsidRPr="00DC40F4">
        <w:rPr>
          <w:rFonts w:ascii="Calibri" w:hAnsi="Calibri" w:cs="Calibri"/>
          <w:color w:val="000000" w:themeColor="text1"/>
        </w:rPr>
        <w:t>BFG and its management team has over 40 years of experience in general mergers and acquisitions</w:t>
      </w:r>
      <w:r>
        <w:rPr>
          <w:rFonts w:ascii="Calibri" w:hAnsi="Calibri" w:cs="Calibri"/>
          <w:color w:val="000000" w:themeColor="text1"/>
        </w:rPr>
        <w:t xml:space="preserve"> transactions</w:t>
      </w:r>
      <w:r w:rsidRPr="00DC40F4">
        <w:rPr>
          <w:rFonts w:ascii="Calibri" w:hAnsi="Calibri" w:cs="Calibri"/>
          <w:color w:val="000000" w:themeColor="text1"/>
        </w:rPr>
        <w:t xml:space="preserve"> and over 10 years </w:t>
      </w:r>
      <w:r>
        <w:rPr>
          <w:rFonts w:ascii="Calibri" w:hAnsi="Calibri" w:cs="Calibri"/>
          <w:color w:val="000000" w:themeColor="text1"/>
        </w:rPr>
        <w:t>for attorney practices</w:t>
      </w:r>
      <w:r w:rsidRPr="00DC40F4">
        <w:rPr>
          <w:rFonts w:ascii="Calibri" w:hAnsi="Calibri" w:cs="Calibri"/>
          <w:color w:val="000000" w:themeColor="text1"/>
        </w:rPr>
        <w:t xml:space="preserve">. </w:t>
      </w:r>
    </w:p>
    <w:p w14:paraId="68C4BC2F" w14:textId="7CD47F27" w:rsidR="00393111" w:rsidRPr="00DC40F4" w:rsidRDefault="00393111" w:rsidP="00393111">
      <w:pPr>
        <w:rPr>
          <w:rFonts w:ascii="Calibri" w:hAnsi="Calibri" w:cs="Calibri"/>
          <w:color w:val="000000" w:themeColor="text1"/>
        </w:rPr>
      </w:pPr>
      <w:r w:rsidRPr="00DC40F4">
        <w:rPr>
          <w:rFonts w:ascii="Calibri" w:hAnsi="Calibri" w:cs="Calibri"/>
          <w:color w:val="000000" w:themeColor="text1"/>
        </w:rPr>
        <w:t xml:space="preserve">We can assist both buyers and sellers. </w:t>
      </w:r>
    </w:p>
    <w:p w14:paraId="65083A8E" w14:textId="77777777" w:rsidR="00DC40F4" w:rsidRPr="00DC40F4" w:rsidRDefault="00DC40F4">
      <w:pPr>
        <w:rPr>
          <w:rFonts w:ascii="Calibri" w:hAnsi="Calibri" w:cs="Calibri"/>
          <w:color w:val="000000" w:themeColor="text1"/>
        </w:rPr>
      </w:pPr>
    </w:p>
    <w:p w14:paraId="1A087CCD" w14:textId="6250C3C4" w:rsidR="002453E9" w:rsidRPr="00DC40F4" w:rsidRDefault="002453E9">
      <w:pPr>
        <w:rPr>
          <w:rFonts w:ascii="Calibri" w:hAnsi="Calibri" w:cs="Calibri"/>
          <w:color w:val="000000" w:themeColor="text1"/>
        </w:rPr>
      </w:pPr>
      <w:r w:rsidRPr="00DC40F4">
        <w:rPr>
          <w:rFonts w:ascii="Calibri" w:hAnsi="Calibri" w:cs="Calibri"/>
          <w:color w:val="000000" w:themeColor="text1"/>
        </w:rPr>
        <w:t xml:space="preserve">65% of all law practices are owned by baby boomers, aged 65-79 today. </w:t>
      </w:r>
    </w:p>
    <w:p w14:paraId="0FFDCB9F" w14:textId="6F0BE0A2" w:rsidR="002453E9" w:rsidRPr="00DC40F4" w:rsidRDefault="002453E9">
      <w:pPr>
        <w:rPr>
          <w:rFonts w:ascii="Calibri" w:hAnsi="Calibri" w:cs="Calibri"/>
          <w:color w:val="000000" w:themeColor="text1"/>
        </w:rPr>
      </w:pPr>
      <w:r w:rsidRPr="00DC40F4">
        <w:rPr>
          <w:rFonts w:ascii="Calibri" w:hAnsi="Calibri" w:cs="Calibri"/>
          <w:color w:val="000000" w:themeColor="text1"/>
        </w:rPr>
        <w:t xml:space="preserve">In the next 10 years there will be a </w:t>
      </w:r>
      <w:r w:rsidR="00393111" w:rsidRPr="00DC40F4">
        <w:rPr>
          <w:rFonts w:ascii="Calibri" w:hAnsi="Calibri" w:cs="Calibri"/>
          <w:color w:val="000000" w:themeColor="text1"/>
        </w:rPr>
        <w:t>huge transition of these practices</w:t>
      </w:r>
      <w:r w:rsidR="00393111">
        <w:rPr>
          <w:rFonts w:ascii="Calibri" w:hAnsi="Calibri" w:cs="Calibri"/>
          <w:color w:val="000000" w:themeColor="text1"/>
        </w:rPr>
        <w:t>,</w:t>
      </w:r>
      <w:r w:rsidRPr="00DC40F4">
        <w:rPr>
          <w:rFonts w:ascii="Calibri" w:hAnsi="Calibri" w:cs="Calibri"/>
          <w:color w:val="000000" w:themeColor="text1"/>
        </w:rPr>
        <w:t xml:space="preserve"> to either existing attorneys in the practice or the practices will be sold to other law firms</w:t>
      </w:r>
      <w:r w:rsidR="00393111">
        <w:rPr>
          <w:rFonts w:ascii="Calibri" w:hAnsi="Calibri" w:cs="Calibri"/>
          <w:color w:val="000000" w:themeColor="text1"/>
        </w:rPr>
        <w:t>.</w:t>
      </w:r>
    </w:p>
    <w:p w14:paraId="06721924" w14:textId="77777777" w:rsidR="002453E9" w:rsidRPr="00DC40F4" w:rsidRDefault="002453E9">
      <w:pPr>
        <w:rPr>
          <w:rFonts w:ascii="Calibri" w:hAnsi="Calibri" w:cs="Calibri"/>
          <w:color w:val="000000" w:themeColor="text1"/>
        </w:rPr>
      </w:pPr>
    </w:p>
    <w:p w14:paraId="10FF4CE7" w14:textId="7127ED5E" w:rsidR="002453E9" w:rsidRPr="00DC40F4" w:rsidRDefault="002453E9">
      <w:pPr>
        <w:rPr>
          <w:rFonts w:ascii="Calibri" w:hAnsi="Calibri" w:cs="Calibri"/>
          <w:color w:val="000000" w:themeColor="text1"/>
        </w:rPr>
      </w:pPr>
      <w:r w:rsidRPr="00DC40F4">
        <w:rPr>
          <w:rFonts w:ascii="Calibri" w:hAnsi="Calibri" w:cs="Calibri"/>
          <w:color w:val="000000" w:themeColor="text1"/>
        </w:rPr>
        <w:t>We can help you:</w:t>
      </w:r>
    </w:p>
    <w:p w14:paraId="3AD2B076" w14:textId="35B04CAD" w:rsidR="002453E9" w:rsidRPr="00DC40F4" w:rsidRDefault="002453E9" w:rsidP="002453E9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DC40F4">
        <w:rPr>
          <w:rFonts w:ascii="Calibri" w:hAnsi="Calibri" w:cs="Calibri"/>
          <w:color w:val="000000" w:themeColor="text1"/>
        </w:rPr>
        <w:t>D</w:t>
      </w:r>
      <w:r w:rsidRPr="00DC40F4">
        <w:rPr>
          <w:rFonts w:ascii="Calibri" w:hAnsi="Calibri" w:cs="Calibri"/>
          <w:color w:val="000000" w:themeColor="text1"/>
        </w:rPr>
        <w:t>etermine</w:t>
      </w:r>
      <w:r w:rsidRPr="00DC40F4">
        <w:rPr>
          <w:rFonts w:ascii="Calibri" w:hAnsi="Calibri" w:cs="Calibri"/>
          <w:color w:val="000000" w:themeColor="text1"/>
        </w:rPr>
        <w:t xml:space="preserve"> value of the practice </w:t>
      </w:r>
    </w:p>
    <w:p w14:paraId="1EE702E5" w14:textId="77777777" w:rsidR="00393111" w:rsidRDefault="002453E9" w:rsidP="002453E9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DC40F4">
        <w:rPr>
          <w:rFonts w:ascii="Calibri" w:hAnsi="Calibri" w:cs="Calibri"/>
          <w:color w:val="000000" w:themeColor="text1"/>
        </w:rPr>
        <w:t>Find a buyer</w:t>
      </w:r>
    </w:p>
    <w:p w14:paraId="01C56B03" w14:textId="01E4DCED" w:rsidR="00393111" w:rsidRPr="00393111" w:rsidRDefault="00393111" w:rsidP="00393111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DC40F4">
        <w:rPr>
          <w:rFonts w:ascii="Calibri" w:hAnsi="Calibri" w:cs="Calibri"/>
          <w:color w:val="000000" w:themeColor="text1"/>
        </w:rPr>
        <w:t xml:space="preserve">Identify sellers </w:t>
      </w:r>
      <w:r w:rsidR="002453E9" w:rsidRPr="00393111">
        <w:rPr>
          <w:rFonts w:ascii="Calibri" w:hAnsi="Calibri" w:cs="Calibri"/>
          <w:color w:val="000000" w:themeColor="text1"/>
        </w:rPr>
        <w:t xml:space="preserve"> </w:t>
      </w:r>
    </w:p>
    <w:p w14:paraId="5AF8D3B2" w14:textId="1727DB11" w:rsidR="002453E9" w:rsidRPr="00DC40F4" w:rsidRDefault="00393111" w:rsidP="002453E9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Negotiate</w:t>
      </w:r>
      <w:r w:rsidR="002453E9" w:rsidRPr="00DC40F4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the</w:t>
      </w:r>
      <w:r w:rsidR="002453E9" w:rsidRPr="00DC40F4">
        <w:rPr>
          <w:rFonts w:ascii="Calibri" w:hAnsi="Calibri" w:cs="Calibri"/>
          <w:color w:val="000000" w:themeColor="text1"/>
        </w:rPr>
        <w:t xml:space="preserve"> transaction</w:t>
      </w:r>
      <w:r>
        <w:rPr>
          <w:rFonts w:ascii="Calibri" w:hAnsi="Calibri" w:cs="Calibri"/>
          <w:color w:val="000000" w:themeColor="text1"/>
        </w:rPr>
        <w:t xml:space="preserve">s / terms </w:t>
      </w:r>
    </w:p>
    <w:p w14:paraId="08134F5B" w14:textId="6C1DA4D2" w:rsidR="002453E9" w:rsidRPr="00DC40F4" w:rsidRDefault="002453E9" w:rsidP="002453E9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DC40F4">
        <w:rPr>
          <w:rFonts w:ascii="Calibri" w:hAnsi="Calibri" w:cs="Calibri"/>
          <w:color w:val="000000" w:themeColor="text1"/>
        </w:rPr>
        <w:t xml:space="preserve">Finance the transaction </w:t>
      </w:r>
    </w:p>
    <w:p w14:paraId="08B64914" w14:textId="77777777" w:rsidR="002453E9" w:rsidRPr="00DC40F4" w:rsidRDefault="002453E9">
      <w:pPr>
        <w:rPr>
          <w:rFonts w:ascii="Calibri" w:hAnsi="Calibri" w:cs="Calibri"/>
          <w:color w:val="000000" w:themeColor="text1"/>
        </w:rPr>
      </w:pPr>
    </w:p>
    <w:p w14:paraId="50810DF5" w14:textId="0CCE30D2" w:rsidR="002D0D9F" w:rsidRPr="00DC40F4" w:rsidRDefault="002453E9">
      <w:pPr>
        <w:rPr>
          <w:rFonts w:ascii="Calibri" w:hAnsi="Calibri" w:cs="Calibri"/>
          <w:color w:val="000000" w:themeColor="text1"/>
        </w:rPr>
      </w:pPr>
      <w:r w:rsidRPr="00DC40F4">
        <w:rPr>
          <w:rFonts w:ascii="Calibri" w:hAnsi="Calibri" w:cs="Calibri"/>
          <w:color w:val="000000" w:themeColor="text1"/>
        </w:rPr>
        <w:t xml:space="preserve">The terms of these kinds of transactions are unique to your </w:t>
      </w:r>
      <w:proofErr w:type="gramStart"/>
      <w:r w:rsidRPr="00DC40F4">
        <w:rPr>
          <w:rFonts w:ascii="Calibri" w:hAnsi="Calibri" w:cs="Calibri"/>
          <w:color w:val="000000" w:themeColor="text1"/>
        </w:rPr>
        <w:t>particular practice</w:t>
      </w:r>
      <w:proofErr w:type="gramEnd"/>
      <w:r w:rsidRPr="00DC40F4">
        <w:rPr>
          <w:rFonts w:ascii="Calibri" w:hAnsi="Calibri" w:cs="Calibri"/>
          <w:color w:val="000000" w:themeColor="text1"/>
        </w:rPr>
        <w:t xml:space="preserve"> and needs. </w:t>
      </w:r>
    </w:p>
    <w:p w14:paraId="23105BAA" w14:textId="77777777" w:rsidR="002453E9" w:rsidRPr="00DC40F4" w:rsidRDefault="002453E9">
      <w:pPr>
        <w:rPr>
          <w:rFonts w:ascii="Calibri" w:hAnsi="Calibri" w:cs="Calibri"/>
          <w:color w:val="000000" w:themeColor="text1"/>
        </w:rPr>
      </w:pPr>
    </w:p>
    <w:p w14:paraId="27E41F34" w14:textId="11475EE8" w:rsidR="002453E9" w:rsidRPr="00DC40F4" w:rsidRDefault="002453E9">
      <w:pPr>
        <w:rPr>
          <w:rFonts w:ascii="Calibri" w:hAnsi="Calibri" w:cs="Calibri"/>
        </w:rPr>
      </w:pPr>
      <w:r w:rsidRPr="00DC40F4">
        <w:rPr>
          <w:rFonts w:ascii="Calibri" w:hAnsi="Calibri" w:cs="Calibri"/>
          <w:color w:val="000000" w:themeColor="text1"/>
        </w:rPr>
        <w:t>Talk to us today</w:t>
      </w:r>
      <w:r w:rsidR="00393111">
        <w:rPr>
          <w:rFonts w:ascii="Calibri" w:hAnsi="Calibri" w:cs="Calibri"/>
          <w:color w:val="000000" w:themeColor="text1"/>
        </w:rPr>
        <w:t>!</w:t>
      </w:r>
    </w:p>
    <w:sectPr w:rsidR="002453E9" w:rsidRPr="00DC4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B1CAC"/>
    <w:multiLevelType w:val="hybridMultilevel"/>
    <w:tmpl w:val="29DAF41A"/>
    <w:lvl w:ilvl="0" w:tplc="FCCCC8FC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9F"/>
    <w:rsid w:val="0022217F"/>
    <w:rsid w:val="002453E9"/>
    <w:rsid w:val="002D0D9F"/>
    <w:rsid w:val="00393111"/>
    <w:rsid w:val="00752D63"/>
    <w:rsid w:val="00B250B2"/>
    <w:rsid w:val="00DC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9107C"/>
  <w15:chartTrackingRefBased/>
  <w15:docId w15:val="{AAD81EF3-38F1-664E-B85F-9C46FC63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D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D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D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D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D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D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D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TJ Gjorven</dc:creator>
  <cp:keywords/>
  <dc:description/>
  <cp:lastModifiedBy>Tonje TJ Gjorven</cp:lastModifiedBy>
  <cp:revision>3</cp:revision>
  <cp:lastPrinted>2024-10-22T15:06:00Z</cp:lastPrinted>
  <dcterms:created xsi:type="dcterms:W3CDTF">2024-10-22T14:53:00Z</dcterms:created>
  <dcterms:modified xsi:type="dcterms:W3CDTF">2024-10-22T15:20:00Z</dcterms:modified>
</cp:coreProperties>
</file>